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4586"/>
        <w:gridCol w:w="3199"/>
        <w:gridCol w:w="1933"/>
        <w:gridCol w:w="966"/>
        <w:gridCol w:w="895"/>
      </w:tblGrid>
      <w:tr w:rsidR="00882E67" w14:paraId="4C18D4D0" w14:textId="77777777" w:rsidTr="00AE4829">
        <w:trPr>
          <w:trHeight w:val="70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9E87" w14:textId="77777777" w:rsidR="00882E67" w:rsidRDefault="00882E67" w:rsidP="00AE4829">
            <w:pPr>
              <w:pStyle w:val="Standard"/>
            </w:pPr>
            <w:r>
              <w:rPr>
                <w:b/>
              </w:rPr>
              <w:t>Satsningsområde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7329" w14:textId="77777777" w:rsidR="00882E67" w:rsidRDefault="00882E67" w:rsidP="00AE4829">
            <w:pPr>
              <w:pStyle w:val="Standard"/>
            </w:pPr>
            <w:r>
              <w:rPr>
                <w:b/>
              </w:rPr>
              <w:t>Tiltak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EF18" w14:textId="77777777" w:rsidR="00882E67" w:rsidRDefault="00882E67" w:rsidP="00AE4829">
            <w:pPr>
              <w:pStyle w:val="Standard"/>
            </w:pPr>
            <w:r>
              <w:rPr>
                <w:b/>
              </w:rPr>
              <w:t>Ansvar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7A7" w14:textId="77777777" w:rsidR="00882E67" w:rsidRDefault="00882E67" w:rsidP="00AE4829">
            <w:pPr>
              <w:pStyle w:val="Standard"/>
            </w:pPr>
            <w:r>
              <w:rPr>
                <w:b/>
              </w:rPr>
              <w:t>Frist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D01" w14:textId="77777777" w:rsidR="00882E67" w:rsidRDefault="00882E67" w:rsidP="00AE4829">
            <w:pPr>
              <w:pStyle w:val="Standard"/>
            </w:pPr>
            <w:r>
              <w:rPr>
                <w:b/>
              </w:rPr>
              <w:t>Status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523D" w14:textId="77777777" w:rsidR="00882E67" w:rsidRDefault="00882E67" w:rsidP="00AE4829">
            <w:pPr>
              <w:pStyle w:val="Standard"/>
            </w:pPr>
            <w:r>
              <w:rPr>
                <w:b/>
              </w:rPr>
              <w:t>Utført</w:t>
            </w:r>
          </w:p>
        </w:tc>
      </w:tr>
      <w:tr w:rsidR="00882E67" w14:paraId="46D6C80D" w14:textId="77777777" w:rsidTr="00AE4829">
        <w:trPr>
          <w:trHeight w:val="591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3D31" w14:textId="5458766A" w:rsidR="00882E67" w:rsidRDefault="00882E67" w:rsidP="00373014">
            <w:pPr>
              <w:pStyle w:val="Standard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Engasjerte medlemmer</w:t>
            </w:r>
          </w:p>
          <w:p w14:paraId="6FA9038E" w14:textId="63537F5E" w:rsidR="00EF07C2" w:rsidRDefault="00EF07C2" w:rsidP="003B08B0">
            <w:pPr>
              <w:pStyle w:val="Standard"/>
              <w:ind w:left="720"/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502D" w14:textId="77777777" w:rsidR="00882E67" w:rsidRDefault="00882E67" w:rsidP="00AE4829">
            <w:pPr>
              <w:pStyle w:val="Standard"/>
            </w:pPr>
            <w:r>
              <w:t xml:space="preserve">1. Ha fellesmøte med Sigdal </w:t>
            </w:r>
          </w:p>
          <w:p w14:paraId="0F8EA41D" w14:textId="3DE46E35" w:rsidR="00EF07C2" w:rsidRDefault="00882E67" w:rsidP="00AE4829">
            <w:pPr>
              <w:pStyle w:val="Standard"/>
            </w:pPr>
            <w:r>
              <w:t>2. Fordele oppgaver på flere medlemmer: f.eks. møtevertene ordner bevertning på klubbmøtene</w:t>
            </w:r>
            <w:r w:rsidR="00EF07C2">
              <w:t>. Komiteer etter behov.</w:t>
            </w:r>
          </w:p>
          <w:p w14:paraId="267772CC" w14:textId="77777777" w:rsidR="00882E67" w:rsidRDefault="00882E67" w:rsidP="00AE4829">
            <w:pPr>
              <w:pStyle w:val="Standard"/>
            </w:pPr>
            <w:r>
              <w:t xml:space="preserve">3. Mest info ut på mail/brev til medlemmene </w:t>
            </w:r>
          </w:p>
          <w:p w14:paraId="48BDF76D" w14:textId="77777777" w:rsidR="00882E67" w:rsidRDefault="00882E67" w:rsidP="00AE4829">
            <w:pPr>
              <w:pStyle w:val="Standard"/>
            </w:pPr>
            <w:r>
              <w:t>4. Bedre tid til prat og samtaler på møtene</w:t>
            </w:r>
          </w:p>
          <w:p w14:paraId="4F7BCE01" w14:textId="69C58206" w:rsidR="00EF07C2" w:rsidRDefault="00EF07C2" w:rsidP="00AE4829">
            <w:pPr>
              <w:pStyle w:val="Standard"/>
            </w:pPr>
            <w:r>
              <w:t xml:space="preserve">5. </w:t>
            </w:r>
            <w:proofErr w:type="spellStart"/>
            <w:r>
              <w:t>Soroptimistisk</w:t>
            </w:r>
            <w:proofErr w:type="spellEnd"/>
            <w:r>
              <w:t xml:space="preserve"> kvarter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EAA8" w14:textId="5EC8A9B5" w:rsidR="00882E67" w:rsidRDefault="00882E67" w:rsidP="00AE4829">
            <w:pPr>
              <w:pStyle w:val="Standard"/>
            </w:pPr>
            <w:r>
              <w:t xml:space="preserve">1. </w:t>
            </w:r>
            <w:r w:rsidR="00EA7D23">
              <w:t>S</w:t>
            </w:r>
            <w:r>
              <w:t>tyret</w:t>
            </w:r>
          </w:p>
          <w:p w14:paraId="61291741" w14:textId="77777777" w:rsidR="00882E67" w:rsidRDefault="00882E67" w:rsidP="00AE4829">
            <w:pPr>
              <w:pStyle w:val="Standard"/>
            </w:pPr>
            <w:r>
              <w:t>2. Alle</w:t>
            </w:r>
          </w:p>
          <w:p w14:paraId="006E0BDB" w14:textId="1CD10E45" w:rsidR="00882E67" w:rsidRDefault="00882E67" w:rsidP="00AE4829">
            <w:pPr>
              <w:pStyle w:val="Standard"/>
            </w:pPr>
          </w:p>
          <w:p w14:paraId="1FC541D0" w14:textId="77777777" w:rsidR="00EF07C2" w:rsidRDefault="00EF07C2" w:rsidP="00AE4829">
            <w:pPr>
              <w:pStyle w:val="Standard"/>
            </w:pPr>
          </w:p>
          <w:p w14:paraId="18C991F9" w14:textId="6D7A9B5B" w:rsidR="00882E67" w:rsidRDefault="00882E67" w:rsidP="00AE4829">
            <w:pPr>
              <w:pStyle w:val="Standard"/>
            </w:pPr>
            <w:r>
              <w:t>3. Styret</w:t>
            </w:r>
          </w:p>
          <w:p w14:paraId="2984C853" w14:textId="77777777" w:rsidR="00882E67" w:rsidRDefault="00882E67" w:rsidP="00AE4829">
            <w:pPr>
              <w:pStyle w:val="Standard"/>
            </w:pPr>
            <w:r>
              <w:t>4. Alle</w:t>
            </w:r>
          </w:p>
          <w:p w14:paraId="6167D81A" w14:textId="1AF99BE6" w:rsidR="00EF07C2" w:rsidRDefault="00EF07C2" w:rsidP="00AE4829">
            <w:pPr>
              <w:pStyle w:val="Standard"/>
            </w:pPr>
            <w:r>
              <w:t>5. Alle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59A3" w14:textId="77777777" w:rsidR="00882E67" w:rsidRDefault="00882E67" w:rsidP="00AE4829">
            <w:pPr>
              <w:pStyle w:val="Standard"/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B1DC" w14:textId="77777777" w:rsidR="00882E67" w:rsidRDefault="00882E67" w:rsidP="00AE4829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1120" w14:textId="77777777" w:rsidR="00882E67" w:rsidRDefault="00882E67" w:rsidP="00AE4829">
            <w:pPr>
              <w:pStyle w:val="Standard"/>
            </w:pPr>
          </w:p>
        </w:tc>
      </w:tr>
      <w:tr w:rsidR="00882E67" w14:paraId="7EE4244C" w14:textId="77777777" w:rsidTr="00AE4829"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62E1" w14:textId="77777777" w:rsidR="00882E67" w:rsidRDefault="00882E67" w:rsidP="00AE4829">
            <w:pPr>
              <w:pStyle w:val="Standard"/>
            </w:pPr>
            <w:r>
              <w:rPr>
                <w:b/>
              </w:rPr>
              <w:t>2.  Rekruttere nye medlemmer</w:t>
            </w:r>
          </w:p>
          <w:p w14:paraId="076F2882" w14:textId="77777777" w:rsidR="00882E67" w:rsidRDefault="00882E67" w:rsidP="00AE4829">
            <w:pPr>
              <w:pStyle w:val="Standard"/>
            </w:pPr>
            <w:r>
              <w:rPr>
                <w:i/>
                <w:sz w:val="20"/>
                <w:szCs w:val="20"/>
              </w:rPr>
              <w:t>- 20 % netto økning (2 nye medlemmer per klubb netto årlig)</w:t>
            </w:r>
          </w:p>
          <w:p w14:paraId="4E71C3BD" w14:textId="77777777" w:rsidR="00882E67" w:rsidRDefault="00882E67" w:rsidP="00AE4829">
            <w:pPr>
              <w:pStyle w:val="Standard"/>
            </w:pPr>
            <w:r>
              <w:rPr>
                <w:i/>
                <w:sz w:val="20"/>
                <w:szCs w:val="20"/>
              </w:rPr>
              <w:t>- fokus på lavere aldersgjennomsnitt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128E" w14:textId="77777777" w:rsidR="00882E67" w:rsidRDefault="00882E67" w:rsidP="00AE4829">
            <w:pPr>
              <w:pStyle w:val="Standard"/>
            </w:pPr>
            <w:r>
              <w:t>1. Invitere tidligere gjester til gjenbesøk.</w:t>
            </w:r>
          </w:p>
          <w:p w14:paraId="2927DD2E" w14:textId="77777777" w:rsidR="00882E67" w:rsidRDefault="00882E67" w:rsidP="00AE4829">
            <w:pPr>
              <w:pStyle w:val="Standard"/>
            </w:pPr>
          </w:p>
          <w:p w14:paraId="795CF078" w14:textId="77777777" w:rsidR="00882E67" w:rsidRDefault="00882E67" w:rsidP="00AE4829">
            <w:pPr>
              <w:pStyle w:val="Standard"/>
            </w:pPr>
            <w:r>
              <w:t>2. Alle medlemmer må være våkne for å invitere nye fremtidige medlemmer</w:t>
            </w:r>
          </w:p>
          <w:p w14:paraId="7D8225B9" w14:textId="03CA870B" w:rsidR="00882E67" w:rsidRDefault="00B862BB" w:rsidP="00AE4829">
            <w:pPr>
              <w:pStyle w:val="Standard"/>
            </w:pPr>
            <w:r>
              <w:t>3. Vennemøte en gang pr år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2D69" w14:textId="77777777" w:rsidR="00882E67" w:rsidRDefault="00882E67" w:rsidP="00AE4829">
            <w:pPr>
              <w:pStyle w:val="Standard"/>
            </w:pPr>
            <w:r>
              <w:t>1. Ekstensjons-ansvarlige, gruppene, PA</w:t>
            </w:r>
          </w:p>
          <w:p w14:paraId="190D8565" w14:textId="77777777" w:rsidR="00B862BB" w:rsidRDefault="00B862BB" w:rsidP="00AE4829">
            <w:pPr>
              <w:pStyle w:val="Standard"/>
            </w:pPr>
          </w:p>
          <w:p w14:paraId="6ABB7114" w14:textId="52C98C05" w:rsidR="00B862BB" w:rsidRDefault="00882E67" w:rsidP="00AE4829">
            <w:pPr>
              <w:pStyle w:val="Standard"/>
            </w:pPr>
            <w:r>
              <w:t>2. Alle</w:t>
            </w:r>
          </w:p>
          <w:p w14:paraId="4050CAB8" w14:textId="4551D89B" w:rsidR="00B862BB" w:rsidRDefault="00B862BB" w:rsidP="00AE4829">
            <w:pPr>
              <w:pStyle w:val="Standard"/>
            </w:pPr>
            <w:r>
              <w:t>3. Styret. Ekstensjonsansvarlige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C9CF" w14:textId="77777777" w:rsidR="00882E67" w:rsidRDefault="00882E67" w:rsidP="00AE4829">
            <w:pPr>
              <w:pStyle w:val="Standard"/>
            </w:pPr>
            <w:r>
              <w:t>1.Hele året</w:t>
            </w:r>
          </w:p>
          <w:p w14:paraId="52B409A7" w14:textId="77777777" w:rsidR="00882E67" w:rsidRDefault="00882E67" w:rsidP="00AE4829">
            <w:pPr>
              <w:pStyle w:val="Standard"/>
            </w:pPr>
          </w:p>
          <w:p w14:paraId="5FE32475" w14:textId="77777777" w:rsidR="00882E67" w:rsidRDefault="00882E67" w:rsidP="00AE4829">
            <w:pPr>
              <w:pStyle w:val="Standard"/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7FB6" w14:textId="77777777" w:rsidR="00882E67" w:rsidRDefault="00882E67" w:rsidP="00AE4829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2F79" w14:textId="77777777" w:rsidR="00882E67" w:rsidRDefault="00882E67" w:rsidP="00AE4829">
            <w:pPr>
              <w:pStyle w:val="Standard"/>
            </w:pPr>
          </w:p>
        </w:tc>
      </w:tr>
      <w:tr w:rsidR="00882E67" w14:paraId="3254D70E" w14:textId="77777777" w:rsidTr="00AE4829"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74AB" w14:textId="77777777" w:rsidR="00882E67" w:rsidRDefault="00882E67" w:rsidP="00AE4829">
            <w:pPr>
              <w:pStyle w:val="Standard"/>
            </w:pPr>
            <w:r>
              <w:rPr>
                <w:b/>
              </w:rPr>
              <w:t>3. Synliggjøring og påvirkningsarbeid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7DBD" w14:textId="3367D563" w:rsidR="00882E67" w:rsidRDefault="00882E67" w:rsidP="00AE4829">
            <w:pPr>
              <w:pStyle w:val="Standard"/>
            </w:pPr>
            <w:r>
              <w:t xml:space="preserve">1. Kafe i forbindelse med 8. mars med kjolesalg. </w:t>
            </w:r>
          </w:p>
          <w:p w14:paraId="70E5AFA6" w14:textId="76C96D32" w:rsidR="00882E67" w:rsidRDefault="00882E67" w:rsidP="00AE4829">
            <w:pPr>
              <w:pStyle w:val="Standard"/>
            </w:pPr>
            <w:r>
              <w:t xml:space="preserve">2. Kafe og julemesse i forbindelse med 10. desember. </w:t>
            </w:r>
          </w:p>
          <w:p w14:paraId="3690540A" w14:textId="445CA345" w:rsidR="00882E67" w:rsidRDefault="00882E67" w:rsidP="00AE4829">
            <w:pPr>
              <w:pStyle w:val="Standard"/>
            </w:pPr>
            <w:r>
              <w:t xml:space="preserve">3. Verve fra vårt nettverk til SNLA.  </w:t>
            </w:r>
          </w:p>
          <w:p w14:paraId="20208730" w14:textId="77777777" w:rsidR="00882E67" w:rsidRDefault="00882E67" w:rsidP="00AE4829">
            <w:pPr>
              <w:pStyle w:val="Standard"/>
            </w:pPr>
            <w:r>
              <w:lastRenderedPageBreak/>
              <w:t xml:space="preserve">4. Orange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– markere 25. nov.</w:t>
            </w:r>
          </w:p>
          <w:p w14:paraId="5F5F142D" w14:textId="3557E5F0" w:rsidR="002D2E9D" w:rsidRDefault="002D2E9D" w:rsidP="00AE4829">
            <w:pPr>
              <w:pStyle w:val="Standard"/>
            </w:pPr>
            <w:r>
              <w:t xml:space="preserve">5. </w:t>
            </w:r>
            <w:r w:rsidR="00122F55">
              <w:t>Åpent møte 2 ganger pr. år</w:t>
            </w:r>
          </w:p>
          <w:p w14:paraId="59F4CA4A" w14:textId="1AEF09FE" w:rsidR="002D2E9D" w:rsidRDefault="002D2E9D" w:rsidP="00AE4829">
            <w:pPr>
              <w:pStyle w:val="Standard"/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5DBD" w14:textId="77777777" w:rsidR="00882E67" w:rsidRDefault="00882E67" w:rsidP="00AE4829">
            <w:pPr>
              <w:pStyle w:val="Standard"/>
            </w:pPr>
            <w:r>
              <w:lastRenderedPageBreak/>
              <w:t xml:space="preserve">Generelt: informasjons-medarbeider, nettansvarlig. </w:t>
            </w:r>
          </w:p>
          <w:p w14:paraId="1275E1DF" w14:textId="77777777" w:rsidR="00882E67" w:rsidRDefault="00882E67" w:rsidP="00AE4829">
            <w:pPr>
              <w:pStyle w:val="Standard"/>
            </w:pPr>
            <w:r>
              <w:t>1.Kafegruppa</w:t>
            </w:r>
          </w:p>
          <w:p w14:paraId="521E4237" w14:textId="77777777" w:rsidR="002D2E9D" w:rsidRDefault="00882E67" w:rsidP="00AE4829">
            <w:pPr>
              <w:pStyle w:val="Standard"/>
            </w:pPr>
            <w:r>
              <w:t>2. Kafe- og ressursgruppa</w:t>
            </w:r>
          </w:p>
          <w:p w14:paraId="39216F05" w14:textId="6DDF0CB9" w:rsidR="00882E67" w:rsidRDefault="00882E67" w:rsidP="00AE4829">
            <w:pPr>
              <w:pStyle w:val="Standard"/>
            </w:pPr>
            <w:r>
              <w:t>3. Alle</w:t>
            </w:r>
          </w:p>
          <w:p w14:paraId="5A038DD0" w14:textId="675FCB1F" w:rsidR="00882E67" w:rsidRDefault="00882E67" w:rsidP="00AE4829">
            <w:pPr>
              <w:pStyle w:val="Standard"/>
            </w:pPr>
            <w:r>
              <w:lastRenderedPageBreak/>
              <w:t xml:space="preserve">4. </w:t>
            </w:r>
            <w:proofErr w:type="spellStart"/>
            <w:r>
              <w:t>Komit</w:t>
            </w:r>
            <w:r w:rsidR="00F27245">
              <w:t>è</w:t>
            </w:r>
            <w:proofErr w:type="spellEnd"/>
            <w:r w:rsidR="00122F55">
              <w:t xml:space="preserve"> opprettes.</w:t>
            </w:r>
          </w:p>
          <w:p w14:paraId="52ACF1F9" w14:textId="05395A3D" w:rsidR="00122F55" w:rsidRDefault="00122F55" w:rsidP="00AE4829">
            <w:pPr>
              <w:pStyle w:val="Standard"/>
            </w:pPr>
            <w:r>
              <w:t>5. Foredragsgruppe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D185" w14:textId="77777777" w:rsidR="00882E67" w:rsidRDefault="00882E67" w:rsidP="00AE4829">
            <w:pPr>
              <w:pStyle w:val="Standard"/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C304" w14:textId="77777777" w:rsidR="00882E67" w:rsidRDefault="00882E67" w:rsidP="00AE4829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5947" w14:textId="77777777" w:rsidR="00882E67" w:rsidRDefault="00882E67" w:rsidP="00AE4829">
            <w:pPr>
              <w:pStyle w:val="Standard"/>
            </w:pPr>
          </w:p>
        </w:tc>
      </w:tr>
      <w:tr w:rsidR="00882E67" w14:paraId="12F2777A" w14:textId="77777777" w:rsidTr="00AE4829"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FAE4" w14:textId="77777777" w:rsidR="00882E67" w:rsidRDefault="00882E67" w:rsidP="00AE4829">
            <w:pPr>
              <w:pStyle w:val="Standard"/>
            </w:pPr>
            <w:r>
              <w:rPr>
                <w:b/>
              </w:rPr>
              <w:t>4. Prosjektarbeid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64BB" w14:textId="65132A39" w:rsidR="00882E67" w:rsidRDefault="00882E67" w:rsidP="00AE4829">
            <w:pPr>
              <w:pStyle w:val="Standard"/>
            </w:pPr>
            <w:r>
              <w:t xml:space="preserve">1. Kafe 2 ganger i året. Bidrag med gave til 10.desember appellen og utdanningsfondet. </w:t>
            </w:r>
          </w:p>
          <w:p w14:paraId="3C3F5876" w14:textId="7ED0EBEF" w:rsidR="00882E67" w:rsidRDefault="00F41744" w:rsidP="00AE4829">
            <w:pPr>
              <w:pStyle w:val="Standard"/>
            </w:pPr>
            <w:r>
              <w:t>2. Grupper og komiteer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832D" w14:textId="77777777" w:rsidR="00882E67" w:rsidRDefault="00882E67" w:rsidP="00AE4829">
            <w:pPr>
              <w:pStyle w:val="Standard"/>
            </w:pPr>
            <w:r>
              <w:t>1.Generelt: PA, gruppene og medlemmene</w:t>
            </w:r>
          </w:p>
          <w:p w14:paraId="37824D29" w14:textId="77777777" w:rsidR="00882E67" w:rsidRDefault="00882E67" w:rsidP="00AE4829">
            <w:pPr>
              <w:pStyle w:val="Standard"/>
            </w:pPr>
          </w:p>
          <w:p w14:paraId="1CD6E262" w14:textId="25CDAC5A" w:rsidR="00882E67" w:rsidRDefault="00F41744" w:rsidP="00F41744">
            <w:pPr>
              <w:pStyle w:val="Standard"/>
            </w:pPr>
            <w:r>
              <w:t>2.Alle</w:t>
            </w:r>
          </w:p>
          <w:p w14:paraId="7AB77DD3" w14:textId="77777777" w:rsidR="00882E67" w:rsidRDefault="00882E67" w:rsidP="00AE4829">
            <w:pPr>
              <w:pStyle w:val="Standard"/>
            </w:pPr>
          </w:p>
          <w:p w14:paraId="6C62F8A4" w14:textId="65F18D91" w:rsidR="00882E67" w:rsidRDefault="00882E67" w:rsidP="00AE4829">
            <w:pPr>
              <w:pStyle w:val="Standard"/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A87C" w14:textId="77777777" w:rsidR="00882E67" w:rsidRDefault="00882E67" w:rsidP="00AE4829">
            <w:pPr>
              <w:pStyle w:val="Standard"/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6F18" w14:textId="77777777" w:rsidR="00882E67" w:rsidRDefault="00882E67" w:rsidP="00AE4829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C195" w14:textId="77777777" w:rsidR="00882E67" w:rsidRDefault="00882E67" w:rsidP="00AE4829">
            <w:pPr>
              <w:pStyle w:val="Standard"/>
            </w:pPr>
          </w:p>
        </w:tc>
      </w:tr>
      <w:tr w:rsidR="00882E67" w14:paraId="7253405E" w14:textId="77777777" w:rsidTr="00AE4829"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5105" w14:textId="77777777" w:rsidR="00882E67" w:rsidRDefault="00882E67" w:rsidP="00AE4829">
            <w:pPr>
              <w:pStyle w:val="Standard"/>
            </w:pPr>
            <w:r>
              <w:rPr>
                <w:b/>
              </w:rPr>
              <w:t>5. Kommunikasjon</w:t>
            </w:r>
          </w:p>
          <w:p w14:paraId="3DD71485" w14:textId="77777777" w:rsidR="00882E67" w:rsidRDefault="00882E67" w:rsidP="00AE4829">
            <w:pPr>
              <w:pStyle w:val="Standard"/>
            </w:pPr>
            <w:r>
              <w:rPr>
                <w:i/>
                <w:sz w:val="20"/>
                <w:szCs w:val="20"/>
              </w:rPr>
              <w:t>Skal støtte alle punktene over.</w:t>
            </w:r>
          </w:p>
          <w:p w14:paraId="7F3AF4C6" w14:textId="77777777" w:rsidR="00882E67" w:rsidRDefault="00882E67" w:rsidP="00AE4829">
            <w:pPr>
              <w:pStyle w:val="Standard"/>
            </w:pPr>
            <w:r>
              <w:rPr>
                <w:i/>
                <w:sz w:val="20"/>
                <w:szCs w:val="20"/>
              </w:rPr>
              <w:t>Skal engasjere, klargjøre og oppdatere eksternt og internt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548E" w14:textId="77777777" w:rsidR="00882E67" w:rsidRDefault="00882E67" w:rsidP="00AE4829">
            <w:pPr>
              <w:pStyle w:val="Standard"/>
            </w:pPr>
            <w:r>
              <w:t xml:space="preserve">1. Opprettholde </w:t>
            </w:r>
            <w:proofErr w:type="spellStart"/>
            <w:r>
              <w:t>messenger</w:t>
            </w:r>
            <w:proofErr w:type="spellEnd"/>
            <w:r>
              <w:t xml:space="preserve"> – gruppe som allerede er aktiv. </w:t>
            </w:r>
          </w:p>
          <w:p w14:paraId="4731928B" w14:textId="77777777" w:rsidR="00882E67" w:rsidRDefault="00882E67" w:rsidP="00AE4829">
            <w:pPr>
              <w:pStyle w:val="Standard"/>
            </w:pPr>
            <w:r>
              <w:t>2. Oppdatere nettsiden ofte.</w:t>
            </w:r>
          </w:p>
          <w:p w14:paraId="53CFB8DC" w14:textId="77777777" w:rsidR="00882E67" w:rsidRDefault="00882E67" w:rsidP="00AE4829">
            <w:pPr>
              <w:pStyle w:val="Standard"/>
            </w:pPr>
            <w:r>
              <w:t>3.Være gode til å gi hverandre ros og oppmuntring, bygge hverandre opp.</w:t>
            </w:r>
          </w:p>
          <w:p w14:paraId="62F3AC02" w14:textId="77777777" w:rsidR="00882E67" w:rsidRDefault="00882E67" w:rsidP="00AE4829">
            <w:pPr>
              <w:pStyle w:val="Standard"/>
            </w:pPr>
            <w:r>
              <w:t>4. Gruppene orienterer på medlemsmøtene etter behov.</w:t>
            </w:r>
          </w:p>
          <w:p w14:paraId="391AABA2" w14:textId="77777777" w:rsidR="00882E67" w:rsidRDefault="00882E67" w:rsidP="00AE4829">
            <w:pPr>
              <w:pStyle w:val="Standard"/>
            </w:pPr>
            <w:r>
              <w:t>5. Ta opp sakslista før R&amp;L-møte. Gjennomgå referatet etterpå</w:t>
            </w:r>
          </w:p>
          <w:p w14:paraId="4F3736B3" w14:textId="77777777" w:rsidR="00882E67" w:rsidRDefault="00882E67" w:rsidP="00AE4829">
            <w:pPr>
              <w:pStyle w:val="Standard"/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4A7F" w14:textId="77777777" w:rsidR="00882E67" w:rsidRDefault="00882E67" w:rsidP="00AE4829">
            <w:pPr>
              <w:pStyle w:val="Standard"/>
            </w:pPr>
            <w:r>
              <w:t>1.Styret. Alle medlemmene</w:t>
            </w:r>
          </w:p>
          <w:p w14:paraId="0C2FDBCA" w14:textId="77777777" w:rsidR="007724E6" w:rsidRDefault="007724E6" w:rsidP="00AE4829">
            <w:pPr>
              <w:pStyle w:val="Standard"/>
            </w:pPr>
          </w:p>
          <w:p w14:paraId="4B2129BA" w14:textId="3A6D3FA8" w:rsidR="00882E67" w:rsidRDefault="00882E67" w:rsidP="00AE4829">
            <w:pPr>
              <w:pStyle w:val="Standard"/>
            </w:pPr>
            <w:r>
              <w:t>2.Nettansvarlig</w:t>
            </w:r>
          </w:p>
          <w:p w14:paraId="524A90EC" w14:textId="77777777" w:rsidR="00882E67" w:rsidRDefault="00882E67" w:rsidP="00AE4829">
            <w:pPr>
              <w:pStyle w:val="Standard"/>
            </w:pPr>
            <w:r>
              <w:t xml:space="preserve">3.Alle </w:t>
            </w:r>
          </w:p>
          <w:p w14:paraId="11A68B19" w14:textId="77777777" w:rsidR="00882E67" w:rsidRDefault="00882E67" w:rsidP="00AE4829">
            <w:pPr>
              <w:pStyle w:val="Standard"/>
            </w:pPr>
          </w:p>
          <w:p w14:paraId="3D32FDFF" w14:textId="77777777" w:rsidR="00882E67" w:rsidRDefault="00882E67" w:rsidP="00AE4829">
            <w:pPr>
              <w:pStyle w:val="Standard"/>
            </w:pPr>
            <w:r>
              <w:t>4.Ansvarlig for gruppa</w:t>
            </w:r>
          </w:p>
          <w:p w14:paraId="6846F727" w14:textId="77777777" w:rsidR="00882E67" w:rsidRDefault="00882E67" w:rsidP="00AE4829">
            <w:pPr>
              <w:pStyle w:val="Standard"/>
            </w:pPr>
            <w:r>
              <w:t>5.President/styret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7301" w14:textId="77777777" w:rsidR="00882E67" w:rsidRDefault="00882E67" w:rsidP="00AE4829">
            <w:pPr>
              <w:pStyle w:val="Standard"/>
            </w:pPr>
          </w:p>
          <w:p w14:paraId="453CAD0D" w14:textId="77777777" w:rsidR="00882E67" w:rsidRDefault="00882E67" w:rsidP="00AE4829">
            <w:pPr>
              <w:pStyle w:val="Standard"/>
            </w:pPr>
          </w:p>
          <w:p w14:paraId="43C7B4B3" w14:textId="77777777" w:rsidR="00882E67" w:rsidRDefault="00882E67" w:rsidP="00AE4829">
            <w:pPr>
              <w:pStyle w:val="Standard"/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FCDC" w14:textId="77777777" w:rsidR="00882E67" w:rsidRDefault="00882E67" w:rsidP="00AE4829">
            <w:pPr>
              <w:pStyle w:val="Standard"/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68DA" w14:textId="77777777" w:rsidR="00882E67" w:rsidRDefault="00882E67" w:rsidP="00AE4829">
            <w:pPr>
              <w:pStyle w:val="Standard"/>
            </w:pPr>
          </w:p>
        </w:tc>
      </w:tr>
    </w:tbl>
    <w:p w14:paraId="53D8D840" w14:textId="77777777" w:rsidR="00882E67" w:rsidRDefault="00882E67"/>
    <w:sectPr w:rsidR="00882E67" w:rsidSect="00882E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1C80" w14:textId="77777777" w:rsidR="005D2ACB" w:rsidRDefault="005D2ACB" w:rsidP="00882E67">
      <w:pPr>
        <w:spacing w:after="0" w:line="240" w:lineRule="auto"/>
      </w:pPr>
      <w:r>
        <w:separator/>
      </w:r>
    </w:p>
  </w:endnote>
  <w:endnote w:type="continuationSeparator" w:id="0">
    <w:p w14:paraId="7A1C45F1" w14:textId="77777777" w:rsidR="005D2ACB" w:rsidRDefault="005D2ACB" w:rsidP="0088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8428" w14:textId="77777777" w:rsidR="005D2ACB" w:rsidRDefault="005D2ACB" w:rsidP="00882E67">
      <w:pPr>
        <w:spacing w:after="0" w:line="240" w:lineRule="auto"/>
      </w:pPr>
      <w:r>
        <w:separator/>
      </w:r>
    </w:p>
  </w:footnote>
  <w:footnote w:type="continuationSeparator" w:id="0">
    <w:p w14:paraId="51B7D01E" w14:textId="77777777" w:rsidR="005D2ACB" w:rsidRDefault="005D2ACB" w:rsidP="0088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C54A" w14:textId="521AA5B2" w:rsidR="00882E67" w:rsidRDefault="00882E67" w:rsidP="00882E67">
    <w:pPr>
      <w:pStyle w:val="Overskrift1"/>
      <w:tabs>
        <w:tab w:val="center" w:pos="7003"/>
      </w:tabs>
      <w:spacing w:befor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4005D" wp14:editId="4EAEB9AA">
          <wp:simplePos x="0" y="0"/>
          <wp:positionH relativeFrom="column">
            <wp:posOffset>3462655</wp:posOffset>
          </wp:positionH>
          <wp:positionV relativeFrom="paragraph">
            <wp:posOffset>74930</wp:posOffset>
          </wp:positionV>
          <wp:extent cx="5762625" cy="67627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Handlingsplan </w:t>
    </w:r>
    <w:r w:rsidR="003B08B0">
      <w:t>01.10.</w:t>
    </w:r>
    <w:r>
      <w:t>2021</w:t>
    </w:r>
    <w:r w:rsidR="003B08B0">
      <w:t xml:space="preserve"> – 31.12.2022</w:t>
    </w:r>
    <w:r>
      <w:t xml:space="preserve"> </w:t>
    </w:r>
    <w:r>
      <w:br/>
      <w:t>Kongsberg Soroptimistklubb</w:t>
    </w:r>
  </w:p>
  <w:p w14:paraId="6E584DB8" w14:textId="43D95356" w:rsidR="00882E67" w:rsidRDefault="00882E67">
    <w:pPr>
      <w:pStyle w:val="Topptekst"/>
    </w:pPr>
  </w:p>
  <w:p w14:paraId="67EDD276" w14:textId="77777777" w:rsidR="00882E67" w:rsidRDefault="00882E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525"/>
    <w:multiLevelType w:val="hybridMultilevel"/>
    <w:tmpl w:val="84D2D5D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363"/>
    <w:multiLevelType w:val="hybridMultilevel"/>
    <w:tmpl w:val="40E88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4B21"/>
    <w:multiLevelType w:val="hybridMultilevel"/>
    <w:tmpl w:val="CA0CDA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280E"/>
    <w:multiLevelType w:val="hybridMultilevel"/>
    <w:tmpl w:val="4F9ED9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67"/>
    <w:rsid w:val="00036D55"/>
    <w:rsid w:val="00122F55"/>
    <w:rsid w:val="00130678"/>
    <w:rsid w:val="001D4F2C"/>
    <w:rsid w:val="00273B41"/>
    <w:rsid w:val="002A680E"/>
    <w:rsid w:val="002B0941"/>
    <w:rsid w:val="002B51B3"/>
    <w:rsid w:val="002D2E9D"/>
    <w:rsid w:val="002E4D03"/>
    <w:rsid w:val="00373014"/>
    <w:rsid w:val="003A55CD"/>
    <w:rsid w:val="003B08B0"/>
    <w:rsid w:val="00471AD6"/>
    <w:rsid w:val="005D2ACB"/>
    <w:rsid w:val="006810A7"/>
    <w:rsid w:val="007724E6"/>
    <w:rsid w:val="00882E67"/>
    <w:rsid w:val="00924912"/>
    <w:rsid w:val="00B167BD"/>
    <w:rsid w:val="00B862BB"/>
    <w:rsid w:val="00CE18D8"/>
    <w:rsid w:val="00D10906"/>
    <w:rsid w:val="00E77A80"/>
    <w:rsid w:val="00EA7D23"/>
    <w:rsid w:val="00EF07C2"/>
    <w:rsid w:val="00F1046C"/>
    <w:rsid w:val="00F27245"/>
    <w:rsid w:val="00F41744"/>
    <w:rsid w:val="00F5460A"/>
    <w:rsid w:val="00FC78F3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B6A"/>
  <w15:chartTrackingRefBased/>
  <w15:docId w15:val="{B41B741B-91E1-4C5D-A534-8047A40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9"/>
    <w:qFormat/>
    <w:rsid w:val="00882E67"/>
    <w:pPr>
      <w:keepNext/>
      <w:keepLines/>
      <w:suppressAutoHyphens/>
      <w:spacing w:before="480" w:after="0"/>
      <w:outlineLvl w:val="0"/>
    </w:pPr>
    <w:rPr>
      <w:rFonts w:ascii="Calibri" w:eastAsia="SimSun" w:hAnsi="Calibri" w:cs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2E67"/>
  </w:style>
  <w:style w:type="paragraph" w:styleId="Bunntekst">
    <w:name w:val="footer"/>
    <w:basedOn w:val="Normal"/>
    <w:link w:val="BunntekstTegn"/>
    <w:uiPriority w:val="99"/>
    <w:unhideWhenUsed/>
    <w:rsid w:val="0088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2E67"/>
  </w:style>
  <w:style w:type="character" w:customStyle="1" w:styleId="Overskrift1Tegn">
    <w:name w:val="Overskrift 1 Tegn"/>
    <w:basedOn w:val="Standardskriftforavsnitt"/>
    <w:link w:val="Overskrift1"/>
    <w:uiPriority w:val="9"/>
    <w:rsid w:val="00882E67"/>
    <w:rPr>
      <w:rFonts w:ascii="Calibri" w:eastAsia="SimSun" w:hAnsi="Calibri" w:cs="Cambria"/>
      <w:b/>
      <w:bCs/>
      <w:color w:val="365F91"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882E6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2E67"/>
  </w:style>
  <w:style w:type="paragraph" w:customStyle="1" w:styleId="Standard">
    <w:name w:val="Standard"/>
    <w:rsid w:val="00882E67"/>
    <w:pPr>
      <w:suppressAutoHyphens/>
    </w:pPr>
    <w:rPr>
      <w:rFonts w:ascii="Cambria" w:eastAsia="SimSun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Tonstad</dc:creator>
  <cp:keywords/>
  <dc:description/>
  <cp:lastModifiedBy>Magnhild Tonstad</cp:lastModifiedBy>
  <cp:revision>10</cp:revision>
  <dcterms:created xsi:type="dcterms:W3CDTF">2021-11-29T18:28:00Z</dcterms:created>
  <dcterms:modified xsi:type="dcterms:W3CDTF">2022-01-06T20:39:00Z</dcterms:modified>
</cp:coreProperties>
</file>